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A47" w:rsidRPr="008F4848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862A47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tbl>
      <w:tblPr>
        <w:tblW w:w="10080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8"/>
        <w:gridCol w:w="804"/>
        <w:gridCol w:w="937"/>
        <w:gridCol w:w="858"/>
        <w:gridCol w:w="947"/>
        <w:gridCol w:w="1765"/>
        <w:gridCol w:w="850"/>
        <w:gridCol w:w="851"/>
      </w:tblGrid>
      <w:tr w:rsidR="00A0070A" w:rsidRPr="00A0070A" w:rsidTr="00A0070A">
        <w:trPr>
          <w:trHeight w:val="300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0070A">
              <w:rPr>
                <w:b/>
                <w:bCs/>
                <w:color w:val="000000"/>
              </w:rPr>
              <w:t>Землище на ДЕБЕЛ ДЯЛ ЕКАТТЕ 20225</w:t>
            </w:r>
          </w:p>
        </w:tc>
      </w:tr>
      <w:tr w:rsidR="00A0070A" w:rsidRPr="00A0070A" w:rsidTr="00A0070A">
        <w:trPr>
          <w:trHeight w:val="300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0070A">
              <w:rPr>
                <w:b/>
                <w:bCs/>
                <w:color w:val="000000"/>
              </w:rPr>
              <w:t>стопанска година 2020/2021</w:t>
            </w:r>
          </w:p>
        </w:tc>
      </w:tr>
      <w:tr w:rsidR="00A0070A" w:rsidRPr="00A0070A" w:rsidTr="00A0070A">
        <w:trPr>
          <w:trHeight w:val="300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A0070A" w:rsidRPr="00A0070A" w:rsidTr="00A0070A">
        <w:trPr>
          <w:trHeight w:val="300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0070A">
              <w:rPr>
                <w:b/>
                <w:bCs/>
                <w:color w:val="000000"/>
              </w:rPr>
              <w:t>Доброволно споразумение вх. № С2Т/21.8.2020 г. по чл.37в за трайни насаждения</w:t>
            </w:r>
          </w:p>
        </w:tc>
      </w:tr>
      <w:tr w:rsidR="00A0070A" w:rsidRPr="00A0070A" w:rsidTr="00A0070A">
        <w:trPr>
          <w:trHeight w:val="300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A0070A" w:rsidRPr="00A0070A" w:rsidTr="00A0070A">
        <w:trPr>
          <w:trHeight w:val="300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64771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0070A">
              <w:rPr>
                <w:b/>
                <w:bCs/>
                <w:color w:val="000000"/>
              </w:rPr>
              <w:t>ПОЛЗВАТЕЛИ ДЪЛЖАЩИ РЕНТО ПЛАЩАНЕ за имоти по чл.37</w:t>
            </w:r>
            <w:r w:rsidR="00647719">
              <w:rPr>
                <w:b/>
                <w:bCs/>
                <w:color w:val="000000"/>
              </w:rPr>
              <w:t>в</w:t>
            </w:r>
            <w:r w:rsidRPr="00A0070A">
              <w:rPr>
                <w:b/>
                <w:bCs/>
                <w:color w:val="000000"/>
              </w:rPr>
              <w:t>, ал.3, т.2 от ЗСПЗЗ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</w:tr>
      <w:tr w:rsidR="00A0070A" w:rsidRPr="00A0070A" w:rsidTr="00A0070A">
        <w:trPr>
          <w:trHeight w:val="1200"/>
        </w:trPr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Име на ползвател на бели петна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Имот №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Имот площ дка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Площ дка БП по чл. 37в, ал.3, т.2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НТП на масив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НТП на имота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Ср. АО лв./дка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Сума лв.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ЕНЧО ЦВЯТКОВ ЕНЧЕВ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29.10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3.703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2.600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овошки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Овощна градина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52.00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ЕНЧО ЦВЯТКОВ ЕНЧЕВ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29.20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3.000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0.186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овошки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Овощна градина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3.72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ЕНЧО ЦВЯТКОВ ЕНЧЕВ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46.2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1.519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0.675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овошки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Овощна градина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13.50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ЕНЧО ЦВЯТКОВ ЕНЧЕВ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46.3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2.903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2.760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овошки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Овощна градина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55.20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ЕНЧО ЦВЯТКОВ ЕНЧЕВ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46.4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3.003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0.159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овошки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Овощна градина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3.18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b/>
                <w:color w:val="000000"/>
              </w:rPr>
            </w:pPr>
            <w:r w:rsidRPr="00A0070A">
              <w:rPr>
                <w:b/>
                <w:color w:val="000000"/>
              </w:rPr>
              <w:t xml:space="preserve">Общо за </w:t>
            </w:r>
            <w:r w:rsidR="00BF5F41">
              <w:rPr>
                <w:b/>
                <w:color w:val="000000"/>
              </w:rPr>
              <w:t>ползвателя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A0070A">
              <w:rPr>
                <w:b/>
                <w:color w:val="000000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A0070A">
              <w:rPr>
                <w:b/>
                <w:color w:val="000000"/>
              </w:rPr>
              <w:t>14.128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A0070A">
              <w:rPr>
                <w:b/>
                <w:color w:val="000000"/>
              </w:rPr>
              <w:t>6.380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A0070A">
              <w:rPr>
                <w:b/>
                <w:color w:val="000000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b/>
                <w:color w:val="000000"/>
              </w:rPr>
            </w:pPr>
            <w:r w:rsidRPr="00A0070A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A0070A">
              <w:rPr>
                <w:b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A0070A">
              <w:rPr>
                <w:b/>
                <w:color w:val="000000"/>
              </w:rPr>
              <w:t>127.60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ХРИСТО ЛАЛЕВ СКАКАЛОВ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30.3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0.699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0.124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овошки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Овощна градина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2.48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ХРИСТО ЛАЛЕВ СКАКАЛОВ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30.4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0.700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0.117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овошки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Овощна градина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2.34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ХРИСТО ЛАЛЕВ СКАКАЛОВ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30.22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2.199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0.849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овошки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Овощна градина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16.98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ХРИСТО ЛАЛЕВ СКАКАЛОВ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42.17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1.746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0.449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овошки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Овощна градина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8.98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ХРИСТО ЛАЛЕВ СКАКАЛОВ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44.1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3.065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2.030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овошки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Овощна градина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40.60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ХРИСТО ЛАЛЕВ СКАКАЛОВ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44.2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1.500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0.450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овошки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Овощна градина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9.00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ХРИСТО ЛАЛЕВ СКАКАЛОВ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44.3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1.500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0.992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овошки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Овощна градина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19.84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ХРИСТО ЛАЛЕВ СКАКАЛОВ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44.4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1.100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0.193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овошки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Овощна градина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3.86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ХРИСТО ЛАЛЕВ СКАКАЛОВ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44.5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0.799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0.203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овошки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Овощна градина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4.06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ХРИСТО ЛАЛЕВ СКАКАЛОВ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46.8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7.995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5.903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овошки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Овощна градина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118.06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ХРИСТО ЛАЛЕВ СКАКАЛОВ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46.10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3.000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0.406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овошки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Овощна градина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8.12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ХРИСТО ЛАЛЕВ СКАКАЛОВ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52.3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0.999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0.371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овошки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Овощна градина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7.42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ХРИСТО ЛАЛЕВ СКАКАЛОВ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52.8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1.300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1.059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овошки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Овощна градина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21.18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ХРИСТО ЛАЛЕВ СКАКАЛОВ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52.10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1.700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0.849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овошки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Овощна градина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16.98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ХРИСТО ЛАЛЕВ СКАКАЛОВ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87.21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3.002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0.266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овошки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Овощна градина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5.32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ХРИСТО ЛАЛЕВ СКАКАЛОВ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87.22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1.707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0.244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овошки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Овощна градина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4.88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ХРИСТО ЛАЛЕВ СКАКАЛОВ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87.24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1.920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0.354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овошки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Овощна градина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7.08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ХРИСТО ЛАЛЕВ СКАКАЛОВ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87.26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1.753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1.519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овошки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Овощна градина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30.38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ХРИСТО ЛАЛЕВ СКАКАЛОВ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87.27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0.988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0.988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овошки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Овощна градина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19.76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ХРИСТО ЛАЛЕВ СКАКАЛОВ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89.29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2.947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0.182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овошки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Овощна градина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3.64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ХРИСТО ЛАЛЕВ СКАКАЛОВ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89.30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2.044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0.276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овошки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Овощна градина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5.52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ХРИСТО ЛАЛЕВ СКАКАЛОВ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89.31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2.654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0.138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овошки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Овощна градина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2.76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ХРИСТО ЛАЛЕВ СКАКАЛОВ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89.32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1.988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1.903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овошки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Овощна градина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38.06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ХРИСТО ЛАЛЕВ СКАКАЛОВ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89.35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4.381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0.133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color w:val="000000"/>
              </w:rPr>
            </w:pPr>
            <w:r w:rsidRPr="00A0070A">
              <w:rPr>
                <w:color w:val="000000"/>
              </w:rPr>
              <w:t>овошки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color w:val="000000"/>
              </w:rPr>
            </w:pPr>
            <w:r w:rsidRPr="00A0070A">
              <w:rPr>
                <w:color w:val="000000"/>
              </w:rPr>
              <w:t>Овощна градина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color w:val="000000"/>
              </w:rPr>
            </w:pPr>
            <w:r w:rsidRPr="00A0070A">
              <w:rPr>
                <w:color w:val="000000"/>
              </w:rPr>
              <w:t>2.66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b/>
                <w:color w:val="000000"/>
              </w:rPr>
            </w:pPr>
            <w:r w:rsidRPr="00A0070A">
              <w:rPr>
                <w:b/>
                <w:color w:val="000000"/>
              </w:rPr>
              <w:t xml:space="preserve">Общо за </w:t>
            </w:r>
            <w:r w:rsidR="00BF5F41">
              <w:rPr>
                <w:b/>
                <w:color w:val="000000"/>
              </w:rPr>
              <w:t>ползвателя</w:t>
            </w:r>
            <w:bookmarkStart w:id="0" w:name="_GoBack"/>
            <w:bookmarkEnd w:id="0"/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A0070A">
              <w:rPr>
                <w:b/>
                <w:color w:val="000000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A0070A">
              <w:rPr>
                <w:b/>
                <w:color w:val="000000"/>
              </w:rPr>
              <w:t>51.686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A0070A">
              <w:rPr>
                <w:b/>
                <w:color w:val="000000"/>
              </w:rPr>
              <w:t>19.998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A0070A">
              <w:rPr>
                <w:b/>
                <w:color w:val="000000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b/>
                <w:color w:val="000000"/>
              </w:rPr>
            </w:pPr>
            <w:r w:rsidRPr="00A0070A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A0070A">
              <w:rPr>
                <w:b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A0070A">
              <w:rPr>
                <w:b/>
                <w:color w:val="000000"/>
              </w:rPr>
              <w:t>399.96</w:t>
            </w:r>
          </w:p>
        </w:tc>
      </w:tr>
      <w:tr w:rsidR="00A0070A" w:rsidRPr="00A0070A" w:rsidTr="00A0070A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b/>
                <w:color w:val="000000"/>
              </w:rPr>
            </w:pPr>
            <w:r w:rsidRPr="00A0070A">
              <w:rPr>
                <w:b/>
                <w:color w:val="000000"/>
              </w:rPr>
              <w:t>Общо за ЗЕМЛИЩЕТО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A0070A">
              <w:rPr>
                <w:b/>
                <w:color w:val="000000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A0070A">
              <w:rPr>
                <w:b/>
                <w:color w:val="000000"/>
              </w:rPr>
              <w:t>65.814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A0070A">
              <w:rPr>
                <w:b/>
                <w:color w:val="000000"/>
              </w:rPr>
              <w:t>26.378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A0070A">
              <w:rPr>
                <w:b/>
                <w:color w:val="000000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rPr>
                <w:b/>
                <w:color w:val="000000"/>
              </w:rPr>
            </w:pPr>
            <w:r w:rsidRPr="00A0070A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A0070A">
              <w:rPr>
                <w:b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70A" w:rsidRPr="00A0070A" w:rsidRDefault="00A0070A" w:rsidP="00A0070A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A0070A">
              <w:rPr>
                <w:b/>
                <w:color w:val="000000"/>
              </w:rPr>
              <w:t>527.56</w:t>
            </w:r>
          </w:p>
        </w:tc>
      </w:tr>
    </w:tbl>
    <w:p w:rsidR="00862A47" w:rsidRDefault="00862A47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62A47" w:rsidRDefault="00862A47" w:rsidP="00862A47">
      <w:pPr>
        <w:rPr>
          <w:lang w:val="en-US"/>
        </w:rPr>
      </w:pPr>
    </w:p>
    <w:sectPr w:rsidR="00862A47" w:rsidSect="007F65DB">
      <w:footerReference w:type="default" r:id="rId7"/>
      <w:pgSz w:w="11906" w:h="16838"/>
      <w:pgMar w:top="851" w:right="1134" w:bottom="284" w:left="1134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F05" w:rsidRDefault="005C5F05" w:rsidP="007F65DB">
      <w:pPr>
        <w:spacing w:after="0" w:line="240" w:lineRule="auto"/>
      </w:pPr>
      <w:r>
        <w:separator/>
      </w:r>
    </w:p>
  </w:endnote>
  <w:endnote w:type="continuationSeparator" w:id="0">
    <w:p w:rsidR="005C5F05" w:rsidRDefault="005C5F05" w:rsidP="007F6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8931936"/>
      <w:docPartObj>
        <w:docPartGallery w:val="Page Numbers (Bottom of Page)"/>
        <w:docPartUnique/>
      </w:docPartObj>
    </w:sdtPr>
    <w:sdtEndPr/>
    <w:sdtContent>
      <w:p w:rsidR="007F65DB" w:rsidRDefault="007F65DB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070A">
          <w:rPr>
            <w:noProof/>
          </w:rPr>
          <w:t>2</w:t>
        </w:r>
        <w:r>
          <w:fldChar w:fldCharType="end"/>
        </w:r>
      </w:p>
    </w:sdtContent>
  </w:sdt>
  <w:p w:rsidR="007F65DB" w:rsidRDefault="007F65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F05" w:rsidRDefault="005C5F05" w:rsidP="007F65DB">
      <w:pPr>
        <w:spacing w:after="0" w:line="240" w:lineRule="auto"/>
      </w:pPr>
      <w:r>
        <w:separator/>
      </w:r>
    </w:p>
  </w:footnote>
  <w:footnote w:type="continuationSeparator" w:id="0">
    <w:p w:rsidR="005C5F05" w:rsidRDefault="005C5F05" w:rsidP="007F65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81E"/>
    <w:rsid w:val="00001E11"/>
    <w:rsid w:val="00025AA7"/>
    <w:rsid w:val="00055BC7"/>
    <w:rsid w:val="00184419"/>
    <w:rsid w:val="001B0AA7"/>
    <w:rsid w:val="00207A3F"/>
    <w:rsid w:val="00226216"/>
    <w:rsid w:val="00231CFF"/>
    <w:rsid w:val="00360632"/>
    <w:rsid w:val="003D2BC8"/>
    <w:rsid w:val="003E5EB1"/>
    <w:rsid w:val="00412E4D"/>
    <w:rsid w:val="00423025"/>
    <w:rsid w:val="004D2872"/>
    <w:rsid w:val="0056363C"/>
    <w:rsid w:val="005934EF"/>
    <w:rsid w:val="005C5F05"/>
    <w:rsid w:val="005D523B"/>
    <w:rsid w:val="00647719"/>
    <w:rsid w:val="00673D5C"/>
    <w:rsid w:val="007500FA"/>
    <w:rsid w:val="007B0654"/>
    <w:rsid w:val="007F65DB"/>
    <w:rsid w:val="00862A47"/>
    <w:rsid w:val="008954C3"/>
    <w:rsid w:val="009D4F71"/>
    <w:rsid w:val="009F29DA"/>
    <w:rsid w:val="009F3C86"/>
    <w:rsid w:val="00A0070A"/>
    <w:rsid w:val="00A425DB"/>
    <w:rsid w:val="00AF2D2A"/>
    <w:rsid w:val="00BF5F41"/>
    <w:rsid w:val="00D93F41"/>
    <w:rsid w:val="00DC2A44"/>
    <w:rsid w:val="00E97AA1"/>
    <w:rsid w:val="00F9181E"/>
    <w:rsid w:val="00FA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AA7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65DB"/>
    <w:rPr>
      <w:rFonts w:ascii="Calibri" w:eastAsia="Times New Roman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65DB"/>
    <w:rPr>
      <w:rFonts w:ascii="Calibri" w:eastAsia="Times New Roman" w:hAnsi="Calibri" w:cs="Times New Roman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AA7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65DB"/>
    <w:rPr>
      <w:rFonts w:ascii="Calibri" w:eastAsia="Times New Roman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65DB"/>
    <w:rPr>
      <w:rFonts w:ascii="Calibri" w:eastAsia="Times New Roman" w:hAnsi="Calibri" w:cs="Times New Roman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PDemireva</dc:creator>
  <cp:lastModifiedBy>Tsanio</cp:lastModifiedBy>
  <cp:revision>6</cp:revision>
  <dcterms:created xsi:type="dcterms:W3CDTF">2020-09-23T13:04:00Z</dcterms:created>
  <dcterms:modified xsi:type="dcterms:W3CDTF">2020-10-06T13:44:00Z</dcterms:modified>
</cp:coreProperties>
</file>